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1821" w14:textId="086C0225" w:rsidR="009D617E" w:rsidRDefault="009D617E" w:rsidP="00DB24D0">
      <w:pPr>
        <w:rPr>
          <w:rFonts w:ascii="Times" w:hAnsi="Times" w:cstheme="minorHAnsi"/>
          <w:b/>
          <w:bCs/>
          <w:color w:val="000000"/>
          <w:u w:val="single"/>
        </w:rPr>
      </w:pPr>
    </w:p>
    <w:p w14:paraId="329AEBBB" w14:textId="77777777" w:rsidR="002B4AE6" w:rsidRPr="001A3B3D" w:rsidRDefault="002B4AE6" w:rsidP="00DB24D0">
      <w:pPr>
        <w:rPr>
          <w:rFonts w:ascii="Times" w:hAnsi="Times" w:cstheme="minorHAnsi"/>
          <w:b/>
          <w:bCs/>
          <w:color w:val="000000"/>
          <w:u w:val="single"/>
        </w:rPr>
      </w:pPr>
    </w:p>
    <w:p w14:paraId="73B85B8A" w14:textId="007011F8" w:rsidR="00DB24D0" w:rsidRPr="001A3B3D" w:rsidRDefault="00DB24D0" w:rsidP="00DB24D0">
      <w:pPr>
        <w:rPr>
          <w:rFonts w:ascii="Times" w:hAnsi="Times" w:cstheme="minorHAnsi"/>
          <w:b/>
        </w:rPr>
      </w:pPr>
      <w:r w:rsidRPr="001A3B3D">
        <w:rPr>
          <w:rFonts w:ascii="Times" w:hAnsi="Times" w:cstheme="minorHAnsi"/>
          <w:b/>
          <w:bCs/>
          <w:color w:val="000000"/>
          <w:u w:val="single"/>
        </w:rPr>
        <w:t>For Immediate Release</w:t>
      </w:r>
    </w:p>
    <w:p w14:paraId="70A557E9" w14:textId="55CD87D7" w:rsidR="002B4AE6" w:rsidRDefault="002B4AE6" w:rsidP="002B4AE6">
      <w:pPr>
        <w:rPr>
          <w:rFonts w:ascii="Helvetica" w:hAnsi="Helvetica"/>
          <w:color w:val="000000"/>
          <w:sz w:val="18"/>
          <w:szCs w:val="18"/>
        </w:rPr>
      </w:pPr>
    </w:p>
    <w:p w14:paraId="48E11E71" w14:textId="77777777" w:rsidR="009B06B3" w:rsidRDefault="009B06B3" w:rsidP="002B4AE6">
      <w:pPr>
        <w:rPr>
          <w:rFonts w:ascii="Helvetica" w:hAnsi="Helvetica"/>
          <w:color w:val="000000"/>
          <w:sz w:val="18"/>
          <w:szCs w:val="18"/>
        </w:rPr>
      </w:pPr>
      <w:bookmarkStart w:id="0" w:name="_GoBack"/>
      <w:bookmarkEnd w:id="0"/>
    </w:p>
    <w:p w14:paraId="122A8780" w14:textId="1CB44965" w:rsidR="002B4AE6" w:rsidRPr="002B4AE6" w:rsidRDefault="002B4AE6" w:rsidP="002B4AE6">
      <w:pPr>
        <w:rPr>
          <w:rFonts w:ascii="Helvetica" w:hAnsi="Helvetica"/>
          <w:color w:val="000000"/>
        </w:rPr>
      </w:pPr>
      <w:r w:rsidRPr="002B4AE6">
        <w:rPr>
          <w:rFonts w:ascii="Times" w:hAnsi="Times"/>
          <w:b/>
          <w:bCs/>
          <w:color w:val="000000"/>
        </w:rPr>
        <w:t>Māori Climate Commissioner: The Petroleum Exploration and Production Association of New Zealand (PEPANZ) are not the future</w:t>
      </w:r>
      <w:r w:rsidR="00436930">
        <w:rPr>
          <w:rFonts w:ascii="Times" w:hAnsi="Times"/>
          <w:b/>
          <w:bCs/>
          <w:color w:val="000000"/>
        </w:rPr>
        <w:t>.</w:t>
      </w:r>
    </w:p>
    <w:p w14:paraId="049CE4BD" w14:textId="4E6E8271" w:rsidR="002B4AE6" w:rsidRDefault="002B4AE6" w:rsidP="002B4AE6">
      <w:pPr>
        <w:rPr>
          <w:rFonts w:ascii="Helvetica" w:hAnsi="Helvetica"/>
          <w:color w:val="000000"/>
          <w:sz w:val="18"/>
          <w:szCs w:val="18"/>
        </w:rPr>
      </w:pPr>
    </w:p>
    <w:p w14:paraId="008EFC27" w14:textId="77777777" w:rsidR="002B4AE6" w:rsidRDefault="002B4AE6" w:rsidP="002B4AE6">
      <w:pPr>
        <w:rPr>
          <w:rFonts w:ascii="Helvetica" w:hAnsi="Helvetica"/>
          <w:color w:val="000000"/>
          <w:sz w:val="18"/>
          <w:szCs w:val="18"/>
        </w:rPr>
      </w:pPr>
    </w:p>
    <w:p w14:paraId="11FFD2B9" w14:textId="2D76AB7D" w:rsidR="002B4AE6" w:rsidRPr="002B4AE6" w:rsidRDefault="002B4AE6" w:rsidP="002B4AE6">
      <w:pPr>
        <w:jc w:val="both"/>
        <w:rPr>
          <w:rFonts w:ascii="Helvetica" w:hAnsi="Helvetica"/>
          <w:color w:val="000000"/>
        </w:rPr>
      </w:pPr>
      <w:r w:rsidRPr="002B4AE6">
        <w:rPr>
          <w:rFonts w:ascii="Times" w:hAnsi="Times"/>
          <w:color w:val="000000"/>
        </w:rPr>
        <w:t>Māori Climate Commissioner, Donna Awatere Huata, says the new advertising campaign starting tonight (Monday) by the Petroleum Exploration and Production Association of New Zealand (PEPANZ) to convince New Zealander's to begin future oil exploration again is nothing more than propaganda for Big Oil.</w:t>
      </w:r>
    </w:p>
    <w:p w14:paraId="1E43AF31" w14:textId="77777777" w:rsidR="002B4AE6" w:rsidRPr="002B4AE6" w:rsidRDefault="002B4AE6" w:rsidP="002B4AE6">
      <w:pPr>
        <w:rPr>
          <w:rFonts w:ascii="Helvetica" w:hAnsi="Helvetica"/>
          <w:color w:val="000000"/>
        </w:rPr>
      </w:pPr>
      <w:r w:rsidRPr="002B4AE6">
        <w:rPr>
          <w:rFonts w:ascii="Times" w:hAnsi="Times"/>
          <w:color w:val="000000"/>
        </w:rPr>
        <w:br/>
      </w:r>
    </w:p>
    <w:p w14:paraId="25A4B62E" w14:textId="77777777" w:rsidR="002B4AE6" w:rsidRPr="002B4AE6" w:rsidRDefault="002B4AE6" w:rsidP="002B4AE6">
      <w:pPr>
        <w:jc w:val="both"/>
        <w:rPr>
          <w:rFonts w:ascii="Helvetica" w:hAnsi="Helvetica"/>
          <w:color w:val="000000"/>
        </w:rPr>
      </w:pPr>
      <w:r w:rsidRPr="002B4AE6">
        <w:rPr>
          <w:rFonts w:ascii="Times" w:hAnsi="Times"/>
          <w:color w:val="000000"/>
        </w:rPr>
        <w:t>"One of the few bold measures this Government has done to combat climate change, banning future oil exploration, is being attacked by Big Oil who are desperate to hide the fact they are now a sunset industry". </w:t>
      </w:r>
    </w:p>
    <w:p w14:paraId="3AEDD236" w14:textId="77777777" w:rsidR="002B4AE6" w:rsidRPr="002B4AE6" w:rsidRDefault="002B4AE6" w:rsidP="002B4AE6">
      <w:pPr>
        <w:rPr>
          <w:rFonts w:ascii="Helvetica" w:hAnsi="Helvetica"/>
          <w:color w:val="000000"/>
        </w:rPr>
      </w:pPr>
      <w:r w:rsidRPr="002B4AE6">
        <w:rPr>
          <w:rFonts w:ascii="Times" w:hAnsi="Times"/>
          <w:color w:val="000000"/>
        </w:rPr>
        <w:br/>
      </w:r>
    </w:p>
    <w:p w14:paraId="347A2F1F" w14:textId="77777777" w:rsidR="002B4AE6" w:rsidRDefault="002B4AE6" w:rsidP="002B4AE6">
      <w:pPr>
        <w:jc w:val="both"/>
        <w:rPr>
          <w:rFonts w:ascii="Helvetica" w:hAnsi="Helvetica"/>
          <w:color w:val="000000"/>
        </w:rPr>
      </w:pPr>
      <w:r w:rsidRPr="002B4AE6">
        <w:rPr>
          <w:rFonts w:ascii="Times" w:hAnsi="Times"/>
          <w:color w:val="000000"/>
        </w:rPr>
        <w:t>"The planet simply does not have the luxury to continue oil exploration, the sooner we divest into sustainable forms of energy, the better. Unfortunately for PEPANZ they are simply no longer part of the equation to save the planet from climate change".</w:t>
      </w:r>
    </w:p>
    <w:p w14:paraId="12A8BBAC" w14:textId="4827A88E" w:rsidR="002B4AE6" w:rsidRPr="002B4AE6" w:rsidRDefault="002B4AE6" w:rsidP="002B4AE6">
      <w:pPr>
        <w:jc w:val="both"/>
        <w:rPr>
          <w:rFonts w:ascii="Helvetica" w:hAnsi="Helvetica"/>
          <w:color w:val="000000"/>
        </w:rPr>
      </w:pPr>
      <w:r w:rsidRPr="002B4AE6">
        <w:rPr>
          <w:rFonts w:ascii="Times" w:hAnsi="Times"/>
          <w:color w:val="000000"/>
        </w:rPr>
        <w:br/>
      </w:r>
    </w:p>
    <w:p w14:paraId="6E34765F" w14:textId="09860803" w:rsidR="002B4AE6" w:rsidRPr="002B4AE6" w:rsidRDefault="002B4AE6" w:rsidP="002B4AE6">
      <w:pPr>
        <w:jc w:val="both"/>
        <w:rPr>
          <w:rFonts w:ascii="Helvetica" w:hAnsi="Helvetica"/>
          <w:color w:val="000000"/>
        </w:rPr>
      </w:pPr>
      <w:r w:rsidRPr="002B4AE6">
        <w:rPr>
          <w:rFonts w:ascii="Times" w:hAnsi="Times"/>
          <w:color w:val="000000"/>
        </w:rPr>
        <w:t xml:space="preserve">"Pretending to believe we can continue using oil in the future is a dangerous delusion we </w:t>
      </w:r>
      <w:proofErr w:type="spellStart"/>
      <w:r w:rsidRPr="002B4AE6">
        <w:rPr>
          <w:rFonts w:ascii="Times" w:hAnsi="Times"/>
          <w:color w:val="000000"/>
        </w:rPr>
        <w:t>can</w:t>
      </w:r>
      <w:r>
        <w:rPr>
          <w:rFonts w:ascii="Times" w:hAnsi="Times"/>
          <w:color w:val="000000"/>
        </w:rPr>
        <w:t xml:space="preserve"> </w:t>
      </w:r>
      <w:r w:rsidRPr="002B4AE6">
        <w:rPr>
          <w:rFonts w:ascii="Times" w:hAnsi="Times"/>
          <w:color w:val="000000"/>
        </w:rPr>
        <w:t>not</w:t>
      </w:r>
      <w:proofErr w:type="spellEnd"/>
      <w:r w:rsidRPr="002B4AE6">
        <w:rPr>
          <w:rFonts w:ascii="Times" w:hAnsi="Times"/>
          <w:color w:val="000000"/>
        </w:rPr>
        <w:t xml:space="preserve"> afford. You don't treat lung cancer by continuing to purchase packets of cigarettes for future use". </w:t>
      </w:r>
    </w:p>
    <w:p w14:paraId="6DADFFE3" w14:textId="77777777" w:rsidR="002B4AE6" w:rsidRDefault="002B4AE6" w:rsidP="002B4AE6">
      <w:pPr>
        <w:rPr>
          <w:rFonts w:ascii="Helvetica" w:hAnsi="Helvetica"/>
          <w:color w:val="000000"/>
          <w:sz w:val="18"/>
          <w:szCs w:val="18"/>
        </w:rPr>
      </w:pPr>
      <w:r>
        <w:rPr>
          <w:rFonts w:ascii="Helvetica" w:hAnsi="Helvetica"/>
          <w:color w:val="000000"/>
          <w:sz w:val="18"/>
          <w:szCs w:val="18"/>
        </w:rPr>
        <w:br/>
      </w:r>
    </w:p>
    <w:p w14:paraId="473E9E87" w14:textId="77777777" w:rsidR="002B4AE6" w:rsidRDefault="002B4AE6" w:rsidP="002B4AE6">
      <w:pPr>
        <w:rPr>
          <w:rFonts w:ascii="Helvetica" w:hAnsi="Helvetica"/>
          <w:color w:val="000000"/>
          <w:sz w:val="18"/>
          <w:szCs w:val="18"/>
        </w:rPr>
      </w:pPr>
    </w:p>
    <w:p w14:paraId="07B6A5AF" w14:textId="77777777" w:rsidR="00DB24D0" w:rsidRPr="000E09C8" w:rsidRDefault="00DB24D0" w:rsidP="00DB24D0">
      <w:pPr>
        <w:pStyle w:val="BasicParagraph"/>
        <w:suppressAutoHyphens/>
        <w:rPr>
          <w:rFonts w:ascii="Times" w:hAnsi="Times" w:cstheme="minorHAnsi"/>
          <w:b/>
        </w:rPr>
      </w:pPr>
      <w:r w:rsidRPr="000E09C8">
        <w:rPr>
          <w:rFonts w:ascii="Times" w:hAnsi="Times" w:cstheme="minorHAnsi"/>
          <w:b/>
        </w:rPr>
        <w:t>For all media enquiries please contact:</w:t>
      </w:r>
    </w:p>
    <w:p w14:paraId="04FED10E" w14:textId="77777777" w:rsidR="00DB24D0" w:rsidRPr="000E09C8" w:rsidRDefault="00DB24D0" w:rsidP="00DB24D0">
      <w:pPr>
        <w:pStyle w:val="BasicParagraph"/>
        <w:suppressAutoHyphens/>
        <w:rPr>
          <w:rFonts w:ascii="Times" w:eastAsia="Times New Roman" w:hAnsi="Times" w:cstheme="minorHAnsi"/>
          <w:b/>
        </w:rPr>
      </w:pPr>
      <w:r w:rsidRPr="000E09C8">
        <w:rPr>
          <w:rFonts w:ascii="Times" w:eastAsia="Times New Roman" w:hAnsi="Times" w:cstheme="minorHAnsi"/>
          <w:b/>
        </w:rPr>
        <w:t>Donna Awatere Huata</w:t>
      </w:r>
      <w:r w:rsidRPr="000E09C8">
        <w:rPr>
          <w:rFonts w:ascii="Times" w:eastAsia="Times New Roman" w:hAnsi="Times" w:cstheme="minorHAnsi"/>
          <w:b/>
        </w:rPr>
        <w:br/>
        <w:t>Māori Climate Commissioner</w:t>
      </w:r>
    </w:p>
    <w:p w14:paraId="3A2C6523" w14:textId="43F5E48F" w:rsidR="005F7F4E" w:rsidRPr="000E09C8" w:rsidRDefault="00DB24D0" w:rsidP="005F7F4E">
      <w:pPr>
        <w:pStyle w:val="BasicParagraph"/>
        <w:suppressAutoHyphens/>
        <w:rPr>
          <w:rFonts w:ascii="Times" w:hAnsi="Times" w:cstheme="minorHAnsi"/>
          <w:b/>
        </w:rPr>
      </w:pPr>
      <w:r w:rsidRPr="000E09C8">
        <w:rPr>
          <w:rFonts w:ascii="Times" w:hAnsi="Times" w:cstheme="minorHAnsi"/>
          <w:b/>
        </w:rPr>
        <w:t>021 196 4441</w:t>
      </w:r>
    </w:p>
    <w:sectPr w:rsidR="005F7F4E" w:rsidRPr="000E09C8" w:rsidSect="00C00805">
      <w:headerReference w:type="default" r:id="rId8"/>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C544" w14:textId="77777777" w:rsidR="00C433F8" w:rsidRDefault="00C433F8" w:rsidP="00781721">
      <w:r>
        <w:separator/>
      </w:r>
    </w:p>
  </w:endnote>
  <w:endnote w:type="continuationSeparator" w:id="0">
    <w:p w14:paraId="49CB5494" w14:textId="77777777" w:rsidR="00C433F8" w:rsidRDefault="00C433F8" w:rsidP="007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374F5" w14:textId="77777777" w:rsidR="00C433F8" w:rsidRDefault="00C433F8" w:rsidP="00781721">
      <w:r>
        <w:separator/>
      </w:r>
    </w:p>
  </w:footnote>
  <w:footnote w:type="continuationSeparator" w:id="0">
    <w:p w14:paraId="0EAC30C9" w14:textId="77777777" w:rsidR="00C433F8" w:rsidRDefault="00C433F8" w:rsidP="0078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0E09C8"/>
    <w:rsid w:val="001014D4"/>
    <w:rsid w:val="00113889"/>
    <w:rsid w:val="001A3B3D"/>
    <w:rsid w:val="001B530A"/>
    <w:rsid w:val="00227E96"/>
    <w:rsid w:val="002366CE"/>
    <w:rsid w:val="00252512"/>
    <w:rsid w:val="002B4AE6"/>
    <w:rsid w:val="0034772D"/>
    <w:rsid w:val="003957B8"/>
    <w:rsid w:val="003C3468"/>
    <w:rsid w:val="004217FC"/>
    <w:rsid w:val="00436930"/>
    <w:rsid w:val="00547E2F"/>
    <w:rsid w:val="005A3156"/>
    <w:rsid w:val="005C5A25"/>
    <w:rsid w:val="005E0366"/>
    <w:rsid w:val="005F0F7F"/>
    <w:rsid w:val="005F22E7"/>
    <w:rsid w:val="005F7F4E"/>
    <w:rsid w:val="006944F5"/>
    <w:rsid w:val="0071201B"/>
    <w:rsid w:val="00781721"/>
    <w:rsid w:val="00802E61"/>
    <w:rsid w:val="00807BFA"/>
    <w:rsid w:val="00873A5B"/>
    <w:rsid w:val="00890107"/>
    <w:rsid w:val="008E5D02"/>
    <w:rsid w:val="008E7023"/>
    <w:rsid w:val="00901A84"/>
    <w:rsid w:val="00912AEC"/>
    <w:rsid w:val="00935F30"/>
    <w:rsid w:val="009B06B3"/>
    <w:rsid w:val="009D49E4"/>
    <w:rsid w:val="009D617E"/>
    <w:rsid w:val="009F1CE9"/>
    <w:rsid w:val="00A143F3"/>
    <w:rsid w:val="00A67B35"/>
    <w:rsid w:val="00B03A6C"/>
    <w:rsid w:val="00B21047"/>
    <w:rsid w:val="00B50C51"/>
    <w:rsid w:val="00B71091"/>
    <w:rsid w:val="00B72CC2"/>
    <w:rsid w:val="00BE0A34"/>
    <w:rsid w:val="00BF504D"/>
    <w:rsid w:val="00C00805"/>
    <w:rsid w:val="00C06273"/>
    <w:rsid w:val="00C433F8"/>
    <w:rsid w:val="00C90D6F"/>
    <w:rsid w:val="00C958E1"/>
    <w:rsid w:val="00CA082E"/>
    <w:rsid w:val="00CC564E"/>
    <w:rsid w:val="00CD45D9"/>
    <w:rsid w:val="00CF257D"/>
    <w:rsid w:val="00D43A35"/>
    <w:rsid w:val="00D4499C"/>
    <w:rsid w:val="00D634D3"/>
    <w:rsid w:val="00D83676"/>
    <w:rsid w:val="00DB24D0"/>
    <w:rsid w:val="00DD0002"/>
    <w:rsid w:val="00DE4D18"/>
    <w:rsid w:val="00E53A29"/>
    <w:rsid w:val="00E54CA3"/>
    <w:rsid w:val="00EA1B93"/>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 w:type="paragraph" w:styleId="NormalWeb">
    <w:name w:val="Normal (Web)"/>
    <w:basedOn w:val="Normal"/>
    <w:uiPriority w:val="99"/>
    <w:semiHidden/>
    <w:unhideWhenUsed/>
    <w:rsid w:val="002B4AE6"/>
    <w:pPr>
      <w:spacing w:before="100" w:beforeAutospacing="1" w:after="100" w:afterAutospacing="1"/>
    </w:pPr>
  </w:style>
  <w:style w:type="paragraph" w:customStyle="1" w:styleId="basicparagraph0">
    <w:name w:val="basicparagraph"/>
    <w:basedOn w:val="Normal"/>
    <w:rsid w:val="002B4A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541">
      <w:bodyDiv w:val="1"/>
      <w:marLeft w:val="0"/>
      <w:marRight w:val="0"/>
      <w:marTop w:val="0"/>
      <w:marBottom w:val="0"/>
      <w:divBdr>
        <w:top w:val="none" w:sz="0" w:space="0" w:color="auto"/>
        <w:left w:val="none" w:sz="0" w:space="0" w:color="auto"/>
        <w:bottom w:val="none" w:sz="0" w:space="0" w:color="auto"/>
        <w:right w:val="none" w:sz="0" w:space="0" w:color="auto"/>
      </w:divBdr>
      <w:divsChild>
        <w:div w:id="785463957">
          <w:marLeft w:val="0"/>
          <w:marRight w:val="0"/>
          <w:marTop w:val="0"/>
          <w:marBottom w:val="0"/>
          <w:divBdr>
            <w:top w:val="none" w:sz="0" w:space="0" w:color="auto"/>
            <w:left w:val="none" w:sz="0" w:space="0" w:color="auto"/>
            <w:bottom w:val="none" w:sz="0" w:space="0" w:color="auto"/>
            <w:right w:val="none" w:sz="0" w:space="0" w:color="auto"/>
          </w:divBdr>
        </w:div>
      </w:divsChild>
    </w:div>
    <w:div w:id="18701058">
      <w:bodyDiv w:val="1"/>
      <w:marLeft w:val="0"/>
      <w:marRight w:val="0"/>
      <w:marTop w:val="0"/>
      <w:marBottom w:val="0"/>
      <w:divBdr>
        <w:top w:val="none" w:sz="0" w:space="0" w:color="auto"/>
        <w:left w:val="none" w:sz="0" w:space="0" w:color="auto"/>
        <w:bottom w:val="none" w:sz="0" w:space="0" w:color="auto"/>
        <w:right w:val="none" w:sz="0" w:space="0" w:color="auto"/>
      </w:divBdr>
    </w:div>
    <w:div w:id="373042679">
      <w:bodyDiv w:val="1"/>
      <w:marLeft w:val="0"/>
      <w:marRight w:val="0"/>
      <w:marTop w:val="0"/>
      <w:marBottom w:val="0"/>
      <w:divBdr>
        <w:top w:val="none" w:sz="0" w:space="0" w:color="auto"/>
        <w:left w:val="none" w:sz="0" w:space="0" w:color="auto"/>
        <w:bottom w:val="none" w:sz="0" w:space="0" w:color="auto"/>
        <w:right w:val="none" w:sz="0" w:space="0" w:color="auto"/>
      </w:divBdr>
      <w:divsChild>
        <w:div w:id="936056431">
          <w:marLeft w:val="0"/>
          <w:marRight w:val="0"/>
          <w:marTop w:val="0"/>
          <w:marBottom w:val="0"/>
          <w:divBdr>
            <w:top w:val="none" w:sz="0" w:space="0" w:color="auto"/>
            <w:left w:val="none" w:sz="0" w:space="0" w:color="auto"/>
            <w:bottom w:val="none" w:sz="0" w:space="0" w:color="auto"/>
            <w:right w:val="none" w:sz="0" w:space="0" w:color="auto"/>
          </w:divBdr>
        </w:div>
        <w:div w:id="728961696">
          <w:marLeft w:val="0"/>
          <w:marRight w:val="0"/>
          <w:marTop w:val="0"/>
          <w:marBottom w:val="0"/>
          <w:divBdr>
            <w:top w:val="none" w:sz="0" w:space="0" w:color="auto"/>
            <w:left w:val="none" w:sz="0" w:space="0" w:color="auto"/>
            <w:bottom w:val="none" w:sz="0" w:space="0" w:color="auto"/>
            <w:right w:val="none" w:sz="0" w:space="0" w:color="auto"/>
          </w:divBdr>
          <w:divsChild>
            <w:div w:id="567571270">
              <w:marLeft w:val="0"/>
              <w:marRight w:val="0"/>
              <w:marTop w:val="0"/>
              <w:marBottom w:val="0"/>
              <w:divBdr>
                <w:top w:val="none" w:sz="0" w:space="0" w:color="auto"/>
                <w:left w:val="none" w:sz="0" w:space="0" w:color="auto"/>
                <w:bottom w:val="none" w:sz="0" w:space="0" w:color="auto"/>
                <w:right w:val="none" w:sz="0" w:space="0" w:color="auto"/>
              </w:divBdr>
            </w:div>
            <w:div w:id="1922371986">
              <w:marLeft w:val="0"/>
              <w:marRight w:val="0"/>
              <w:marTop w:val="0"/>
              <w:marBottom w:val="0"/>
              <w:divBdr>
                <w:top w:val="none" w:sz="0" w:space="0" w:color="auto"/>
                <w:left w:val="none" w:sz="0" w:space="0" w:color="auto"/>
                <w:bottom w:val="none" w:sz="0" w:space="0" w:color="auto"/>
                <w:right w:val="none" w:sz="0" w:space="0" w:color="auto"/>
              </w:divBdr>
            </w:div>
            <w:div w:id="421874018">
              <w:marLeft w:val="0"/>
              <w:marRight w:val="0"/>
              <w:marTop w:val="0"/>
              <w:marBottom w:val="0"/>
              <w:divBdr>
                <w:top w:val="none" w:sz="0" w:space="0" w:color="auto"/>
                <w:left w:val="none" w:sz="0" w:space="0" w:color="auto"/>
                <w:bottom w:val="none" w:sz="0" w:space="0" w:color="auto"/>
                <w:right w:val="none" w:sz="0" w:space="0" w:color="auto"/>
              </w:divBdr>
            </w:div>
            <w:div w:id="1658538276">
              <w:marLeft w:val="0"/>
              <w:marRight w:val="0"/>
              <w:marTop w:val="0"/>
              <w:marBottom w:val="0"/>
              <w:divBdr>
                <w:top w:val="none" w:sz="0" w:space="0" w:color="auto"/>
                <w:left w:val="none" w:sz="0" w:space="0" w:color="auto"/>
                <w:bottom w:val="none" w:sz="0" w:space="0" w:color="auto"/>
                <w:right w:val="none" w:sz="0" w:space="0" w:color="auto"/>
              </w:divBdr>
            </w:div>
            <w:div w:id="328405140">
              <w:marLeft w:val="0"/>
              <w:marRight w:val="0"/>
              <w:marTop w:val="0"/>
              <w:marBottom w:val="0"/>
              <w:divBdr>
                <w:top w:val="none" w:sz="0" w:space="0" w:color="auto"/>
                <w:left w:val="none" w:sz="0" w:space="0" w:color="auto"/>
                <w:bottom w:val="none" w:sz="0" w:space="0" w:color="auto"/>
                <w:right w:val="none" w:sz="0" w:space="0" w:color="auto"/>
              </w:divBdr>
            </w:div>
            <w:div w:id="456023737">
              <w:marLeft w:val="0"/>
              <w:marRight w:val="0"/>
              <w:marTop w:val="0"/>
              <w:marBottom w:val="0"/>
              <w:divBdr>
                <w:top w:val="none" w:sz="0" w:space="0" w:color="auto"/>
                <w:left w:val="none" w:sz="0" w:space="0" w:color="auto"/>
                <w:bottom w:val="none" w:sz="0" w:space="0" w:color="auto"/>
                <w:right w:val="none" w:sz="0" w:space="0" w:color="auto"/>
              </w:divBdr>
            </w:div>
            <w:div w:id="1998069072">
              <w:marLeft w:val="0"/>
              <w:marRight w:val="0"/>
              <w:marTop w:val="0"/>
              <w:marBottom w:val="0"/>
              <w:divBdr>
                <w:top w:val="none" w:sz="0" w:space="0" w:color="auto"/>
                <w:left w:val="none" w:sz="0" w:space="0" w:color="auto"/>
                <w:bottom w:val="none" w:sz="0" w:space="0" w:color="auto"/>
                <w:right w:val="none" w:sz="0" w:space="0" w:color="auto"/>
              </w:divBdr>
            </w:div>
            <w:div w:id="282079977">
              <w:marLeft w:val="0"/>
              <w:marRight w:val="0"/>
              <w:marTop w:val="0"/>
              <w:marBottom w:val="0"/>
              <w:divBdr>
                <w:top w:val="none" w:sz="0" w:space="0" w:color="auto"/>
                <w:left w:val="none" w:sz="0" w:space="0" w:color="auto"/>
                <w:bottom w:val="none" w:sz="0" w:space="0" w:color="auto"/>
                <w:right w:val="none" w:sz="0" w:space="0" w:color="auto"/>
              </w:divBdr>
            </w:div>
            <w:div w:id="425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591283535">
      <w:bodyDiv w:val="1"/>
      <w:marLeft w:val="0"/>
      <w:marRight w:val="0"/>
      <w:marTop w:val="0"/>
      <w:marBottom w:val="0"/>
      <w:divBdr>
        <w:top w:val="none" w:sz="0" w:space="0" w:color="auto"/>
        <w:left w:val="none" w:sz="0" w:space="0" w:color="auto"/>
        <w:bottom w:val="none" w:sz="0" w:space="0" w:color="auto"/>
        <w:right w:val="none" w:sz="0" w:space="0" w:color="auto"/>
      </w:divBdr>
    </w:div>
    <w:div w:id="1084566577">
      <w:bodyDiv w:val="1"/>
      <w:marLeft w:val="0"/>
      <w:marRight w:val="0"/>
      <w:marTop w:val="0"/>
      <w:marBottom w:val="0"/>
      <w:divBdr>
        <w:top w:val="none" w:sz="0" w:space="0" w:color="auto"/>
        <w:left w:val="none" w:sz="0" w:space="0" w:color="auto"/>
        <w:bottom w:val="none" w:sz="0" w:space="0" w:color="auto"/>
        <w:right w:val="none" w:sz="0" w:space="0" w:color="auto"/>
      </w:divBdr>
      <w:divsChild>
        <w:div w:id="1874492006">
          <w:marLeft w:val="0"/>
          <w:marRight w:val="0"/>
          <w:marTop w:val="0"/>
          <w:marBottom w:val="0"/>
          <w:divBdr>
            <w:top w:val="none" w:sz="0" w:space="0" w:color="auto"/>
            <w:left w:val="none" w:sz="0" w:space="0" w:color="auto"/>
            <w:bottom w:val="none" w:sz="0" w:space="0" w:color="auto"/>
            <w:right w:val="none" w:sz="0" w:space="0" w:color="auto"/>
          </w:divBdr>
          <w:divsChild>
            <w:div w:id="264307872">
              <w:marLeft w:val="0"/>
              <w:marRight w:val="0"/>
              <w:marTop w:val="0"/>
              <w:marBottom w:val="0"/>
              <w:divBdr>
                <w:top w:val="none" w:sz="0" w:space="0" w:color="auto"/>
                <w:left w:val="none" w:sz="0" w:space="0" w:color="auto"/>
                <w:bottom w:val="none" w:sz="0" w:space="0" w:color="auto"/>
                <w:right w:val="none" w:sz="0" w:space="0" w:color="auto"/>
              </w:divBdr>
            </w:div>
          </w:divsChild>
        </w:div>
        <w:div w:id="1041436381">
          <w:marLeft w:val="0"/>
          <w:marRight w:val="0"/>
          <w:marTop w:val="0"/>
          <w:marBottom w:val="0"/>
          <w:divBdr>
            <w:top w:val="none" w:sz="0" w:space="0" w:color="auto"/>
            <w:left w:val="none" w:sz="0" w:space="0" w:color="auto"/>
            <w:bottom w:val="none" w:sz="0" w:space="0" w:color="auto"/>
            <w:right w:val="none" w:sz="0" w:space="0" w:color="auto"/>
          </w:divBdr>
        </w:div>
        <w:div w:id="778838153">
          <w:marLeft w:val="0"/>
          <w:marRight w:val="0"/>
          <w:marTop w:val="0"/>
          <w:marBottom w:val="0"/>
          <w:divBdr>
            <w:top w:val="none" w:sz="0" w:space="0" w:color="auto"/>
            <w:left w:val="none" w:sz="0" w:space="0" w:color="auto"/>
            <w:bottom w:val="none" w:sz="0" w:space="0" w:color="auto"/>
            <w:right w:val="none" w:sz="0" w:space="0" w:color="auto"/>
          </w:divBdr>
        </w:div>
        <w:div w:id="1136072773">
          <w:marLeft w:val="0"/>
          <w:marRight w:val="0"/>
          <w:marTop w:val="0"/>
          <w:marBottom w:val="0"/>
          <w:divBdr>
            <w:top w:val="none" w:sz="0" w:space="0" w:color="auto"/>
            <w:left w:val="none" w:sz="0" w:space="0" w:color="auto"/>
            <w:bottom w:val="none" w:sz="0" w:space="0" w:color="auto"/>
            <w:right w:val="none" w:sz="0" w:space="0" w:color="auto"/>
          </w:divBdr>
        </w:div>
        <w:div w:id="794909522">
          <w:marLeft w:val="0"/>
          <w:marRight w:val="0"/>
          <w:marTop w:val="0"/>
          <w:marBottom w:val="0"/>
          <w:divBdr>
            <w:top w:val="none" w:sz="0" w:space="0" w:color="auto"/>
            <w:left w:val="none" w:sz="0" w:space="0" w:color="auto"/>
            <w:bottom w:val="none" w:sz="0" w:space="0" w:color="auto"/>
            <w:right w:val="none" w:sz="0" w:space="0" w:color="auto"/>
          </w:divBdr>
        </w:div>
        <w:div w:id="2072776485">
          <w:marLeft w:val="0"/>
          <w:marRight w:val="0"/>
          <w:marTop w:val="0"/>
          <w:marBottom w:val="0"/>
          <w:divBdr>
            <w:top w:val="none" w:sz="0" w:space="0" w:color="auto"/>
            <w:left w:val="none" w:sz="0" w:space="0" w:color="auto"/>
            <w:bottom w:val="none" w:sz="0" w:space="0" w:color="auto"/>
            <w:right w:val="none" w:sz="0" w:space="0" w:color="auto"/>
          </w:divBdr>
        </w:div>
        <w:div w:id="272783161">
          <w:marLeft w:val="0"/>
          <w:marRight w:val="0"/>
          <w:marTop w:val="0"/>
          <w:marBottom w:val="0"/>
          <w:divBdr>
            <w:top w:val="none" w:sz="0" w:space="0" w:color="auto"/>
            <w:left w:val="none" w:sz="0" w:space="0" w:color="auto"/>
            <w:bottom w:val="none" w:sz="0" w:space="0" w:color="auto"/>
            <w:right w:val="none" w:sz="0" w:space="0" w:color="auto"/>
          </w:divBdr>
        </w:div>
      </w:divsChild>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sChild>
        <w:div w:id="983892045">
          <w:marLeft w:val="0"/>
          <w:marRight w:val="0"/>
          <w:marTop w:val="0"/>
          <w:marBottom w:val="0"/>
          <w:divBdr>
            <w:top w:val="none" w:sz="0" w:space="0" w:color="auto"/>
            <w:left w:val="none" w:sz="0" w:space="0" w:color="auto"/>
            <w:bottom w:val="none" w:sz="0" w:space="0" w:color="auto"/>
            <w:right w:val="none" w:sz="0" w:space="0" w:color="auto"/>
          </w:divBdr>
        </w:div>
        <w:div w:id="611739910">
          <w:marLeft w:val="0"/>
          <w:marRight w:val="0"/>
          <w:marTop w:val="0"/>
          <w:marBottom w:val="0"/>
          <w:divBdr>
            <w:top w:val="none" w:sz="0" w:space="0" w:color="auto"/>
            <w:left w:val="none" w:sz="0" w:space="0" w:color="auto"/>
            <w:bottom w:val="none" w:sz="0" w:space="0" w:color="auto"/>
            <w:right w:val="none" w:sz="0" w:space="0" w:color="auto"/>
          </w:divBdr>
        </w:div>
        <w:div w:id="742140100">
          <w:marLeft w:val="0"/>
          <w:marRight w:val="0"/>
          <w:marTop w:val="0"/>
          <w:marBottom w:val="0"/>
          <w:divBdr>
            <w:top w:val="none" w:sz="0" w:space="0" w:color="auto"/>
            <w:left w:val="none" w:sz="0" w:space="0" w:color="auto"/>
            <w:bottom w:val="none" w:sz="0" w:space="0" w:color="auto"/>
            <w:right w:val="none" w:sz="0" w:space="0" w:color="auto"/>
          </w:divBdr>
        </w:div>
        <w:div w:id="109860087">
          <w:marLeft w:val="0"/>
          <w:marRight w:val="0"/>
          <w:marTop w:val="0"/>
          <w:marBottom w:val="0"/>
          <w:divBdr>
            <w:top w:val="none" w:sz="0" w:space="0" w:color="auto"/>
            <w:left w:val="none" w:sz="0" w:space="0" w:color="auto"/>
            <w:bottom w:val="none" w:sz="0" w:space="0" w:color="auto"/>
            <w:right w:val="none" w:sz="0" w:space="0" w:color="auto"/>
          </w:divBdr>
        </w:div>
        <w:div w:id="568537821">
          <w:marLeft w:val="0"/>
          <w:marRight w:val="0"/>
          <w:marTop w:val="0"/>
          <w:marBottom w:val="0"/>
          <w:divBdr>
            <w:top w:val="none" w:sz="0" w:space="0" w:color="auto"/>
            <w:left w:val="none" w:sz="0" w:space="0" w:color="auto"/>
            <w:bottom w:val="none" w:sz="0" w:space="0" w:color="auto"/>
            <w:right w:val="none" w:sz="0" w:space="0" w:color="auto"/>
          </w:divBdr>
        </w:div>
        <w:div w:id="1415783585">
          <w:marLeft w:val="0"/>
          <w:marRight w:val="0"/>
          <w:marTop w:val="0"/>
          <w:marBottom w:val="0"/>
          <w:divBdr>
            <w:top w:val="none" w:sz="0" w:space="0" w:color="auto"/>
            <w:left w:val="none" w:sz="0" w:space="0" w:color="auto"/>
            <w:bottom w:val="none" w:sz="0" w:space="0" w:color="auto"/>
            <w:right w:val="none" w:sz="0" w:space="0" w:color="auto"/>
          </w:divBdr>
        </w:div>
        <w:div w:id="919214355">
          <w:marLeft w:val="0"/>
          <w:marRight w:val="0"/>
          <w:marTop w:val="0"/>
          <w:marBottom w:val="0"/>
          <w:divBdr>
            <w:top w:val="none" w:sz="0" w:space="0" w:color="auto"/>
            <w:left w:val="none" w:sz="0" w:space="0" w:color="auto"/>
            <w:bottom w:val="none" w:sz="0" w:space="0" w:color="auto"/>
            <w:right w:val="none" w:sz="0" w:space="0" w:color="auto"/>
          </w:divBdr>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A37DF-E106-C141-8BCB-F131F7E1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9</cp:revision>
  <cp:lastPrinted>2018-07-27T06:05:00Z</cp:lastPrinted>
  <dcterms:created xsi:type="dcterms:W3CDTF">2019-01-23T19:57:00Z</dcterms:created>
  <dcterms:modified xsi:type="dcterms:W3CDTF">2019-02-04T03:32:00Z</dcterms:modified>
</cp:coreProperties>
</file>